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539B1" w:rsidRDefault="00BD57C0" w:rsidP="00FB2D6E">
      <w:pPr>
        <w:jc w:val="center"/>
        <w:rPr>
          <w:b/>
          <w:sz w:val="28"/>
          <w:szCs w:val="28"/>
        </w:rPr>
      </w:pPr>
      <w:r w:rsidRPr="00FB2D6E">
        <w:rPr>
          <w:rFonts w:hint="eastAsia"/>
          <w:b/>
          <w:sz w:val="28"/>
          <w:szCs w:val="28"/>
        </w:rPr>
        <w:t>A</w:t>
      </w:r>
      <w:r w:rsidRPr="00FB2D6E">
        <w:rPr>
          <w:b/>
          <w:sz w:val="28"/>
          <w:szCs w:val="28"/>
        </w:rPr>
        <w:t>pp</w:t>
      </w:r>
      <w:r w:rsidRPr="00FB2D6E">
        <w:rPr>
          <w:rFonts w:hint="eastAsia"/>
          <w:b/>
          <w:sz w:val="28"/>
          <w:szCs w:val="28"/>
        </w:rPr>
        <w:t>测试文档</w:t>
      </w:r>
    </w:p>
    <w:p w:rsidR="00FB2D6E" w:rsidRDefault="00FB2D6E" w:rsidP="00BA2FCB">
      <w:pPr>
        <w:pStyle w:val="a5"/>
        <w:numPr>
          <w:ilvl w:val="0"/>
          <w:numId w:val="1"/>
        </w:numPr>
        <w:ind w:firstLineChars="0"/>
        <w:jc w:val="left"/>
        <w:rPr>
          <w:szCs w:val="21"/>
        </w:rPr>
      </w:pPr>
      <w:r w:rsidRPr="00BA2FCB">
        <w:rPr>
          <w:rFonts w:hint="eastAsia"/>
          <w:szCs w:val="21"/>
        </w:rPr>
        <w:t>首先打开A</w:t>
      </w:r>
      <w:r w:rsidRPr="00BA2FCB">
        <w:rPr>
          <w:szCs w:val="21"/>
        </w:rPr>
        <w:t>pp</w:t>
      </w:r>
      <w:r w:rsidRPr="00BA2FCB">
        <w:rPr>
          <w:rFonts w:hint="eastAsia"/>
          <w:szCs w:val="21"/>
        </w:rPr>
        <w:t>，如果有测试账号的话，选择合作用户，然后用账号和密码登录，没有测试账号的选择意向用户，进行注册。注册按照要求填写资料，银行卡必须是真实的银行卡号，其他资料可以随意填写。</w:t>
      </w:r>
      <w:r w:rsidR="00AD001B" w:rsidRPr="00BA2FCB">
        <w:rPr>
          <w:rFonts w:hint="eastAsia"/>
          <w:szCs w:val="21"/>
        </w:rPr>
        <w:t>提交了以后，在a</w:t>
      </w:r>
      <w:r w:rsidR="00AD001B" w:rsidRPr="00BA2FCB">
        <w:rPr>
          <w:szCs w:val="21"/>
        </w:rPr>
        <w:t>pp</w:t>
      </w:r>
      <w:r w:rsidR="00AD001B" w:rsidRPr="00BA2FCB">
        <w:rPr>
          <w:rFonts w:hint="eastAsia"/>
          <w:szCs w:val="21"/>
        </w:rPr>
        <w:t xml:space="preserve">的后台 </w:t>
      </w:r>
      <w:hyperlink r:id="rId7" w:history="1">
        <w:r w:rsidR="00AD001B" w:rsidRPr="00BA2FCB">
          <w:rPr>
            <w:rStyle w:val="a3"/>
            <w:szCs w:val="21"/>
          </w:rPr>
          <w:t>http://app.senturytire.com/</w:t>
        </w:r>
      </w:hyperlink>
      <w:r w:rsidR="00AD001B" w:rsidRPr="00BA2FCB">
        <w:rPr>
          <w:szCs w:val="21"/>
        </w:rPr>
        <w:t xml:space="preserve"> </w:t>
      </w:r>
      <w:r w:rsidR="005A35C9" w:rsidRPr="00BA2FCB">
        <w:rPr>
          <w:rFonts w:hint="eastAsia"/>
          <w:szCs w:val="21"/>
        </w:rPr>
        <w:t>管理人员</w:t>
      </w:r>
      <w:r w:rsidR="00AD001B" w:rsidRPr="00BA2FCB">
        <w:rPr>
          <w:rFonts w:hint="eastAsia"/>
          <w:szCs w:val="21"/>
        </w:rPr>
        <w:t>对新注册的账号进行审核以后才可以使用。</w:t>
      </w:r>
    </w:p>
    <w:p w:rsidR="003B2B06" w:rsidRDefault="003B2B06" w:rsidP="00374D1E">
      <w:pPr>
        <w:pStyle w:val="a5"/>
        <w:ind w:left="420" w:firstLineChars="0" w:firstLine="0"/>
        <w:jc w:val="center"/>
        <w:rPr>
          <w:szCs w:val="21"/>
        </w:rPr>
      </w:pPr>
      <w:r w:rsidRPr="003B2B06">
        <w:rPr>
          <w:noProof/>
          <w:szCs w:val="21"/>
        </w:rPr>
        <w:drawing>
          <wp:inline distT="0" distB="0" distL="0" distR="0">
            <wp:extent cx="2066925" cy="3676371"/>
            <wp:effectExtent l="0" t="0" r="0" b="635"/>
            <wp:docPr id="1" name="图片 1" descr="C:\Users\asp\AppData\Local\Temp\WeChat Files\6908768865324070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sp\AppData\Local\Temp\WeChat Files\690876886532407013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9276" cy="3698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2B06" w:rsidRPr="00BA2FCB" w:rsidRDefault="003B2B06" w:rsidP="003B2B06">
      <w:pPr>
        <w:pStyle w:val="a5"/>
        <w:ind w:left="420" w:firstLineChars="0" w:firstLine="0"/>
        <w:rPr>
          <w:rFonts w:hint="eastAsia"/>
          <w:szCs w:val="21"/>
        </w:rPr>
      </w:pPr>
    </w:p>
    <w:p w:rsidR="00BA2FCB" w:rsidRDefault="001A0D47" w:rsidP="00BA2FCB">
      <w:pPr>
        <w:pStyle w:val="a5"/>
        <w:numPr>
          <w:ilvl w:val="0"/>
          <w:numId w:val="1"/>
        </w:numPr>
        <w:ind w:firstLineChars="0"/>
        <w:jc w:val="left"/>
        <w:rPr>
          <w:szCs w:val="21"/>
        </w:rPr>
      </w:pPr>
      <w:r>
        <w:rPr>
          <w:rFonts w:hint="eastAsia"/>
          <w:szCs w:val="21"/>
        </w:rPr>
        <w:t>使用测试账号进行登录以后，点击下方菜单“</w:t>
      </w:r>
      <w:r>
        <w:rPr>
          <w:rFonts w:hint="eastAsia"/>
          <w:szCs w:val="21"/>
        </w:rPr>
        <w:t>抢购商城</w:t>
      </w:r>
      <w:r>
        <w:rPr>
          <w:rFonts w:hint="eastAsia"/>
          <w:szCs w:val="21"/>
        </w:rPr>
        <w:t>”，打开商城进行抢购测试。抢购商城的商品对于个人有最大</w:t>
      </w:r>
      <w:r w:rsidR="00374D1E">
        <w:rPr>
          <w:rFonts w:hint="eastAsia"/>
          <w:szCs w:val="21"/>
        </w:rPr>
        <w:t>抢购量限制，超过最大抢购量会有如下提示</w:t>
      </w:r>
    </w:p>
    <w:p w:rsidR="00374D1E" w:rsidRDefault="00374D1E" w:rsidP="00F25A0B">
      <w:pPr>
        <w:pStyle w:val="a5"/>
        <w:ind w:left="420" w:firstLineChars="0" w:firstLine="0"/>
        <w:jc w:val="center"/>
        <w:rPr>
          <w:szCs w:val="21"/>
        </w:rPr>
      </w:pPr>
      <w:r w:rsidRPr="00374D1E">
        <w:rPr>
          <w:noProof/>
          <w:szCs w:val="21"/>
        </w:rPr>
        <w:drawing>
          <wp:inline distT="0" distB="0" distL="0" distR="0">
            <wp:extent cx="1917137" cy="3409950"/>
            <wp:effectExtent l="0" t="0" r="6985" b="0"/>
            <wp:docPr id="2" name="图片 2" descr="C:\Users\asp\AppData\Local\Temp\WeChat Files\14537946253175207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sp\AppData\Local\Temp\WeChat Files\145379462531752078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755" cy="342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01BB" w:rsidRDefault="00F901BB" w:rsidP="00F901BB">
      <w:pPr>
        <w:pStyle w:val="a5"/>
        <w:ind w:left="420" w:firstLineChars="0" w:firstLine="0"/>
        <w:jc w:val="left"/>
        <w:rPr>
          <w:szCs w:val="21"/>
        </w:rPr>
      </w:pPr>
      <w:r>
        <w:rPr>
          <w:rFonts w:hint="eastAsia"/>
          <w:szCs w:val="21"/>
        </w:rPr>
        <w:lastRenderedPageBreak/>
        <w:t>每件商品都有库存数，如果抢购的数量超过了此商品的最大库存，会提示</w:t>
      </w:r>
    </w:p>
    <w:p w:rsidR="00F901BB" w:rsidRDefault="00F901BB" w:rsidP="00F901BB">
      <w:pPr>
        <w:pStyle w:val="a5"/>
        <w:ind w:left="420" w:firstLineChars="0" w:firstLine="0"/>
        <w:jc w:val="center"/>
        <w:rPr>
          <w:szCs w:val="21"/>
        </w:rPr>
      </w:pPr>
      <w:r w:rsidRPr="00F901BB">
        <w:rPr>
          <w:noProof/>
          <w:szCs w:val="21"/>
        </w:rPr>
        <w:drawing>
          <wp:inline distT="0" distB="0" distL="0" distR="0">
            <wp:extent cx="2247900" cy="3998266"/>
            <wp:effectExtent l="0" t="0" r="0" b="2540"/>
            <wp:docPr id="3" name="图片 3" descr="C:\Users\asp\AppData\Local\Temp\WeChat Files\40635469702653935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sp\AppData\Local\Temp\WeChat Files\406354697026539357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5062" cy="40110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3B1E" w:rsidRDefault="00663B1E" w:rsidP="00663B1E">
      <w:pPr>
        <w:pStyle w:val="a5"/>
        <w:ind w:left="420" w:firstLineChars="0" w:firstLine="0"/>
        <w:jc w:val="left"/>
        <w:rPr>
          <w:szCs w:val="21"/>
        </w:rPr>
      </w:pPr>
      <w:r>
        <w:rPr>
          <w:rFonts w:hint="eastAsia"/>
          <w:szCs w:val="21"/>
        </w:rPr>
        <w:t>抢购成功的商品会提示</w:t>
      </w:r>
    </w:p>
    <w:p w:rsidR="00663B1E" w:rsidRDefault="00AB6E36" w:rsidP="00AB6E36">
      <w:pPr>
        <w:pStyle w:val="a5"/>
        <w:ind w:left="420" w:firstLineChars="0" w:firstLine="0"/>
        <w:jc w:val="center"/>
        <w:rPr>
          <w:szCs w:val="21"/>
        </w:rPr>
      </w:pPr>
      <w:r w:rsidRPr="00AB6E36">
        <w:rPr>
          <w:noProof/>
          <w:szCs w:val="21"/>
        </w:rPr>
        <w:drawing>
          <wp:inline distT="0" distB="0" distL="0" distR="0">
            <wp:extent cx="2524125" cy="4489579"/>
            <wp:effectExtent l="0" t="0" r="0" b="6350"/>
            <wp:docPr id="4" name="图片 4" descr="C:\Users\asp\AppData\Local\Temp\WeChat Files\55948325460507765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sp\AppData\Local\Temp\WeChat Files\559483254605077652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6259" cy="45111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2499" w:rsidRDefault="00162499" w:rsidP="00162499">
      <w:pPr>
        <w:pStyle w:val="a5"/>
        <w:ind w:left="420" w:firstLineChars="0" w:firstLine="0"/>
        <w:jc w:val="left"/>
        <w:rPr>
          <w:color w:val="FF0000"/>
          <w:szCs w:val="21"/>
        </w:rPr>
      </w:pPr>
      <w:r w:rsidRPr="00D217BC">
        <w:rPr>
          <w:rFonts w:hint="eastAsia"/>
          <w:color w:val="FF0000"/>
          <w:szCs w:val="21"/>
        </w:rPr>
        <w:lastRenderedPageBreak/>
        <w:t>抢购功能重点测试多人一起抢购是否会存在问题。</w:t>
      </w:r>
    </w:p>
    <w:p w:rsidR="005E3AE4" w:rsidRDefault="005E3AE4" w:rsidP="00162499">
      <w:pPr>
        <w:pStyle w:val="a5"/>
        <w:ind w:left="420" w:firstLineChars="0" w:firstLine="0"/>
        <w:jc w:val="left"/>
        <w:rPr>
          <w:b/>
          <w:color w:val="FF0000"/>
          <w:szCs w:val="21"/>
        </w:rPr>
      </w:pPr>
    </w:p>
    <w:p w:rsidR="005E3AE4" w:rsidRDefault="00331956" w:rsidP="00162499">
      <w:pPr>
        <w:pStyle w:val="a5"/>
        <w:ind w:left="420" w:firstLineChars="0" w:firstLine="0"/>
        <w:jc w:val="left"/>
        <w:rPr>
          <w:b/>
          <w:szCs w:val="21"/>
        </w:rPr>
      </w:pPr>
      <w:r w:rsidRPr="0067721E">
        <w:rPr>
          <w:rFonts w:hint="eastAsia"/>
          <w:b/>
          <w:szCs w:val="21"/>
        </w:rPr>
        <w:t>抢购成功的轮胎可以在我的店面——我的订单中查询到，如果想取消订单，可以点击订单下面的取消，取消这个订单。</w:t>
      </w:r>
    </w:p>
    <w:p w:rsidR="0067721E" w:rsidRDefault="00BB7AD6" w:rsidP="00BB7AD6">
      <w:pPr>
        <w:pStyle w:val="a5"/>
        <w:ind w:left="420" w:firstLineChars="0" w:firstLine="0"/>
        <w:jc w:val="center"/>
        <w:rPr>
          <w:b/>
          <w:szCs w:val="21"/>
        </w:rPr>
      </w:pPr>
      <w:r w:rsidRPr="00BB7AD6">
        <w:rPr>
          <w:b/>
          <w:noProof/>
          <w:szCs w:val="21"/>
        </w:rPr>
        <w:drawing>
          <wp:inline distT="0" distB="0" distL="0" distR="0">
            <wp:extent cx="2676525" cy="4760645"/>
            <wp:effectExtent l="0" t="0" r="0" b="1905"/>
            <wp:docPr id="5" name="图片 5" descr="C:\Users\asp\AppData\Local\Temp\WeChat Files\32081783056837306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sp\AppData\Local\Temp\WeChat Files\320817830568373060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2190" cy="47707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5975CE" w:rsidRPr="000536C0" w:rsidRDefault="005975CE" w:rsidP="000536C0">
      <w:pPr>
        <w:jc w:val="left"/>
        <w:rPr>
          <w:rFonts w:hint="eastAsia"/>
          <w:b/>
          <w:szCs w:val="21"/>
        </w:rPr>
      </w:pPr>
    </w:p>
    <w:sectPr w:rsidR="005975CE" w:rsidRPr="000536C0" w:rsidSect="00374D1E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F5495" w:rsidRDefault="005F5495" w:rsidP="00374D1E">
      <w:r>
        <w:separator/>
      </w:r>
    </w:p>
  </w:endnote>
  <w:endnote w:type="continuationSeparator" w:id="0">
    <w:p w:rsidR="005F5495" w:rsidRDefault="005F5495" w:rsidP="00374D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4D1E" w:rsidRDefault="00374D1E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4D1E" w:rsidRDefault="00374D1E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4D1E" w:rsidRDefault="00374D1E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F5495" w:rsidRDefault="005F5495" w:rsidP="00374D1E">
      <w:r>
        <w:separator/>
      </w:r>
    </w:p>
  </w:footnote>
  <w:footnote w:type="continuationSeparator" w:id="0">
    <w:p w:rsidR="005F5495" w:rsidRDefault="005F5495" w:rsidP="00374D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4D1E" w:rsidRDefault="00374D1E" w:rsidP="00374D1E">
    <w:pPr>
      <w:pStyle w:val="a6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4D1E" w:rsidRDefault="00374D1E" w:rsidP="00374D1E">
    <w:pPr>
      <w:pStyle w:val="a6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4D1E" w:rsidRDefault="00374D1E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5744250"/>
    <w:multiLevelType w:val="hybridMultilevel"/>
    <w:tmpl w:val="5E429066"/>
    <w:lvl w:ilvl="0" w:tplc="930A4C6C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57C0"/>
    <w:rsid w:val="000536C0"/>
    <w:rsid w:val="00162499"/>
    <w:rsid w:val="001A0D47"/>
    <w:rsid w:val="001C5564"/>
    <w:rsid w:val="00221F73"/>
    <w:rsid w:val="00331956"/>
    <w:rsid w:val="00374D1E"/>
    <w:rsid w:val="003B2B06"/>
    <w:rsid w:val="003F4261"/>
    <w:rsid w:val="004658ED"/>
    <w:rsid w:val="00547F7B"/>
    <w:rsid w:val="005975CE"/>
    <w:rsid w:val="005A35C9"/>
    <w:rsid w:val="005E3AE4"/>
    <w:rsid w:val="005F5495"/>
    <w:rsid w:val="00663B1E"/>
    <w:rsid w:val="0067721E"/>
    <w:rsid w:val="008410EC"/>
    <w:rsid w:val="00AB6E36"/>
    <w:rsid w:val="00AD001B"/>
    <w:rsid w:val="00BA2FCB"/>
    <w:rsid w:val="00BB7AD6"/>
    <w:rsid w:val="00BD57C0"/>
    <w:rsid w:val="00CB796F"/>
    <w:rsid w:val="00D217BC"/>
    <w:rsid w:val="00D31F66"/>
    <w:rsid w:val="00D53F72"/>
    <w:rsid w:val="00E31CB8"/>
    <w:rsid w:val="00F25A0B"/>
    <w:rsid w:val="00F901BB"/>
    <w:rsid w:val="00FB2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C38B176"/>
  <w15:chartTrackingRefBased/>
  <w15:docId w15:val="{A8F633E0-10A5-4702-B184-AF52464D69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D001B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AD001B"/>
    <w:rPr>
      <w:color w:val="605E5C"/>
      <w:shd w:val="clear" w:color="auto" w:fill="E1DFDD"/>
    </w:rPr>
  </w:style>
  <w:style w:type="paragraph" w:styleId="a5">
    <w:name w:val="List Paragraph"/>
    <w:basedOn w:val="a"/>
    <w:uiPriority w:val="34"/>
    <w:qFormat/>
    <w:rsid w:val="00BA2FCB"/>
    <w:pPr>
      <w:ind w:firstLineChars="200" w:firstLine="420"/>
    </w:pPr>
  </w:style>
  <w:style w:type="paragraph" w:styleId="a6">
    <w:name w:val="header"/>
    <w:basedOn w:val="a"/>
    <w:link w:val="a7"/>
    <w:uiPriority w:val="99"/>
    <w:unhideWhenUsed/>
    <w:rsid w:val="00374D1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374D1E"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374D1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374D1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pp.senturytire.com/" TargetMode="External"/><Relationship Id="rId12" Type="http://schemas.openxmlformats.org/officeDocument/2006/relationships/image" Target="media/image5.jpeg"/><Relationship Id="rId17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3.jpe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3</Pages>
  <Words>61</Words>
  <Characters>352</Characters>
  <Application>Microsoft Office Word</Application>
  <DocSecurity>0</DocSecurity>
  <Lines>2</Lines>
  <Paragraphs>1</Paragraphs>
  <ScaleCrop>false</ScaleCrop>
  <Company/>
  <LinksUpToDate>false</LinksUpToDate>
  <CharactersWithSpaces>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asp</dc:creator>
  <cp:keywords/>
  <dc:description/>
  <cp:lastModifiedBy>asp</cp:lastModifiedBy>
  <cp:revision>64</cp:revision>
  <dcterms:created xsi:type="dcterms:W3CDTF">2018-10-08T02:07:00Z</dcterms:created>
  <dcterms:modified xsi:type="dcterms:W3CDTF">2018-10-08T03:03:00Z</dcterms:modified>
</cp:coreProperties>
</file>